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807" w:rsidRDefault="00005B32" w:rsidP="00244807">
      <w:pPr>
        <w:spacing w:line="360" w:lineRule="auto"/>
        <w:jc w:val="center"/>
        <w:rPr>
          <w:rFonts w:cs="Times New Roman"/>
          <w:b/>
          <w:bCs/>
          <w:sz w:val="28"/>
          <w:szCs w:val="28"/>
        </w:rPr>
      </w:pPr>
      <w:r w:rsidRPr="00244807">
        <w:rPr>
          <w:rFonts w:cs="Times New Roman"/>
          <w:b/>
          <w:bCs/>
          <w:sz w:val="28"/>
          <w:szCs w:val="28"/>
        </w:rPr>
        <w:t>Дополн</w:t>
      </w:r>
      <w:r w:rsidR="00AA30CA" w:rsidRPr="00244807">
        <w:rPr>
          <w:rFonts w:cs="Times New Roman"/>
          <w:b/>
          <w:bCs/>
          <w:sz w:val="28"/>
          <w:szCs w:val="28"/>
        </w:rPr>
        <w:t>ительные материалы к учебнику</w:t>
      </w:r>
    </w:p>
    <w:p w:rsidR="00244807" w:rsidRDefault="00AA30CA" w:rsidP="00244807">
      <w:pPr>
        <w:spacing w:line="360" w:lineRule="auto"/>
        <w:jc w:val="center"/>
        <w:rPr>
          <w:rFonts w:cs="Times New Roman"/>
          <w:b/>
          <w:bCs/>
          <w:sz w:val="28"/>
          <w:szCs w:val="28"/>
        </w:rPr>
      </w:pPr>
      <w:r w:rsidRPr="00244807">
        <w:rPr>
          <w:rFonts w:cs="Times New Roman"/>
          <w:b/>
          <w:bCs/>
          <w:sz w:val="28"/>
          <w:szCs w:val="28"/>
        </w:rPr>
        <w:t>«Литературное чтение. 2</w:t>
      </w:r>
      <w:r w:rsidR="00005B32" w:rsidRPr="00244807">
        <w:rPr>
          <w:rFonts w:cs="Times New Roman"/>
          <w:b/>
          <w:bCs/>
          <w:sz w:val="28"/>
          <w:szCs w:val="28"/>
        </w:rPr>
        <w:t xml:space="preserve"> класс» авторов </w:t>
      </w:r>
    </w:p>
    <w:p w:rsidR="00005B32" w:rsidRPr="00244807" w:rsidRDefault="00AA30CA" w:rsidP="00244807">
      <w:pPr>
        <w:spacing w:line="360" w:lineRule="auto"/>
        <w:jc w:val="center"/>
        <w:rPr>
          <w:rFonts w:cs="Times New Roman"/>
          <w:b/>
          <w:bCs/>
          <w:sz w:val="28"/>
          <w:szCs w:val="28"/>
        </w:rPr>
      </w:pPr>
      <w:r w:rsidRPr="00244807">
        <w:rPr>
          <w:rFonts w:cs="Times New Roman"/>
          <w:b/>
          <w:bCs/>
          <w:sz w:val="28"/>
          <w:szCs w:val="28"/>
        </w:rPr>
        <w:t>Климанов</w:t>
      </w:r>
      <w:r w:rsidR="00244807">
        <w:rPr>
          <w:rFonts w:cs="Times New Roman"/>
          <w:b/>
          <w:bCs/>
          <w:sz w:val="28"/>
          <w:szCs w:val="28"/>
        </w:rPr>
        <w:t>ой</w:t>
      </w:r>
      <w:r w:rsidRPr="00244807">
        <w:rPr>
          <w:rFonts w:cs="Times New Roman"/>
          <w:b/>
          <w:bCs/>
          <w:sz w:val="28"/>
          <w:szCs w:val="28"/>
        </w:rPr>
        <w:t xml:space="preserve"> Л. Ф., Горецк</w:t>
      </w:r>
      <w:r w:rsidR="00244807">
        <w:rPr>
          <w:rFonts w:cs="Times New Roman"/>
          <w:b/>
          <w:bCs/>
          <w:sz w:val="28"/>
          <w:szCs w:val="28"/>
        </w:rPr>
        <w:t>ого</w:t>
      </w:r>
      <w:r w:rsidRPr="00244807">
        <w:rPr>
          <w:rFonts w:cs="Times New Roman"/>
          <w:b/>
          <w:bCs/>
          <w:sz w:val="28"/>
          <w:szCs w:val="28"/>
        </w:rPr>
        <w:t xml:space="preserve"> В.</w:t>
      </w:r>
      <w:r w:rsidR="00244807">
        <w:rPr>
          <w:rFonts w:cs="Times New Roman"/>
          <w:b/>
          <w:bCs/>
          <w:sz w:val="28"/>
          <w:szCs w:val="28"/>
        </w:rPr>
        <w:t> </w:t>
      </w:r>
      <w:r w:rsidRPr="00244807">
        <w:rPr>
          <w:rFonts w:cs="Times New Roman"/>
          <w:b/>
          <w:bCs/>
          <w:sz w:val="28"/>
          <w:szCs w:val="28"/>
        </w:rPr>
        <w:t xml:space="preserve">Г., </w:t>
      </w:r>
      <w:proofErr w:type="spellStart"/>
      <w:r w:rsidRPr="00244807">
        <w:rPr>
          <w:rFonts w:cs="Times New Roman"/>
          <w:b/>
          <w:bCs/>
          <w:sz w:val="28"/>
          <w:szCs w:val="28"/>
        </w:rPr>
        <w:t>Голованов</w:t>
      </w:r>
      <w:r w:rsidR="00244807">
        <w:rPr>
          <w:rFonts w:cs="Times New Roman"/>
          <w:b/>
          <w:bCs/>
          <w:sz w:val="28"/>
          <w:szCs w:val="28"/>
        </w:rPr>
        <w:t>ой</w:t>
      </w:r>
      <w:proofErr w:type="spellEnd"/>
      <w:r w:rsidRPr="00244807">
        <w:rPr>
          <w:rFonts w:cs="Times New Roman"/>
          <w:b/>
          <w:bCs/>
          <w:sz w:val="28"/>
          <w:szCs w:val="28"/>
        </w:rPr>
        <w:t xml:space="preserve"> М.</w:t>
      </w:r>
      <w:r w:rsidR="00244807">
        <w:rPr>
          <w:rFonts w:cs="Times New Roman"/>
          <w:b/>
          <w:bCs/>
          <w:sz w:val="28"/>
          <w:szCs w:val="28"/>
        </w:rPr>
        <w:t> </w:t>
      </w:r>
      <w:r w:rsidRPr="00244807">
        <w:rPr>
          <w:rFonts w:cs="Times New Roman"/>
          <w:b/>
          <w:bCs/>
          <w:sz w:val="28"/>
          <w:szCs w:val="28"/>
        </w:rPr>
        <w:t>В. и др.</w:t>
      </w:r>
    </w:p>
    <w:p w:rsidR="00AA3784" w:rsidRPr="00244807" w:rsidRDefault="00AA3784" w:rsidP="00244807">
      <w:pPr>
        <w:spacing w:line="360" w:lineRule="auto"/>
        <w:rPr>
          <w:rFonts w:cs="Times New Roman"/>
          <w:b/>
          <w:bCs/>
          <w:sz w:val="28"/>
          <w:szCs w:val="28"/>
        </w:rPr>
      </w:pPr>
    </w:p>
    <w:p w:rsidR="00005B32" w:rsidRPr="00244807" w:rsidRDefault="0081203B" w:rsidP="00244807">
      <w:pPr>
        <w:rPr>
          <w:rFonts w:cs="Times New Roman"/>
          <w:b/>
          <w:bCs/>
          <w:sz w:val="28"/>
          <w:szCs w:val="28"/>
        </w:rPr>
      </w:pPr>
      <w:r w:rsidRPr="00244807">
        <w:rPr>
          <w:rFonts w:cs="Times New Roman"/>
          <w:b/>
          <w:bCs/>
          <w:sz w:val="28"/>
          <w:szCs w:val="28"/>
        </w:rPr>
        <w:t xml:space="preserve">Урок </w:t>
      </w:r>
      <w:r w:rsidR="00D11BA8" w:rsidRPr="00244807">
        <w:rPr>
          <w:rFonts w:cs="Times New Roman"/>
          <w:b/>
          <w:bCs/>
          <w:sz w:val="28"/>
          <w:szCs w:val="28"/>
        </w:rPr>
        <w:t>№ 52</w:t>
      </w:r>
      <w:r w:rsidR="00195A3A" w:rsidRPr="00244807">
        <w:rPr>
          <w:rFonts w:cs="Times New Roman"/>
          <w:b/>
          <w:bCs/>
          <w:sz w:val="28"/>
          <w:szCs w:val="28"/>
        </w:rPr>
        <w:t xml:space="preserve">. </w:t>
      </w:r>
      <w:r w:rsidR="00005B32" w:rsidRPr="00244807">
        <w:rPr>
          <w:rFonts w:cs="Times New Roman"/>
          <w:b/>
          <w:bCs/>
          <w:sz w:val="28"/>
          <w:szCs w:val="28"/>
        </w:rPr>
        <w:t>Тема «</w:t>
      </w:r>
      <w:r w:rsidR="00D11BA8" w:rsidRPr="00244807">
        <w:rPr>
          <w:rFonts w:cs="Times New Roman"/>
          <w:b/>
          <w:bCs/>
          <w:sz w:val="28"/>
          <w:szCs w:val="28"/>
        </w:rPr>
        <w:t>Оценка поступков и поведения героя произведения Б.С. Житкова «Храбрый утёнок</w:t>
      </w:r>
      <w:r w:rsidR="00005B32" w:rsidRPr="00244807">
        <w:rPr>
          <w:rFonts w:cs="Times New Roman"/>
          <w:b/>
          <w:bCs/>
          <w:sz w:val="28"/>
          <w:szCs w:val="28"/>
        </w:rPr>
        <w:t>»</w:t>
      </w:r>
    </w:p>
    <w:p w:rsidR="00AA3784" w:rsidRPr="00244807" w:rsidRDefault="00AA3784" w:rsidP="00244807">
      <w:pPr>
        <w:rPr>
          <w:rFonts w:cs="Times New Roman"/>
          <w:b/>
          <w:bCs/>
          <w:sz w:val="28"/>
          <w:szCs w:val="28"/>
        </w:rPr>
      </w:pPr>
    </w:p>
    <w:p w:rsidR="00D11BA8" w:rsidRPr="00244807" w:rsidRDefault="00D11BA8" w:rsidP="00244807">
      <w:pPr>
        <w:ind w:firstLine="0"/>
        <w:jc w:val="right"/>
        <w:rPr>
          <w:rFonts w:cs="Times New Roman"/>
          <w:b/>
          <w:sz w:val="28"/>
          <w:szCs w:val="28"/>
        </w:rPr>
      </w:pPr>
      <w:r w:rsidRPr="00244807">
        <w:rPr>
          <w:rFonts w:cs="Times New Roman"/>
          <w:b/>
          <w:sz w:val="28"/>
          <w:szCs w:val="28"/>
        </w:rPr>
        <w:t xml:space="preserve">Б. </w:t>
      </w:r>
      <w:r w:rsidR="00244807">
        <w:rPr>
          <w:rFonts w:cs="Times New Roman"/>
          <w:b/>
          <w:sz w:val="28"/>
          <w:szCs w:val="28"/>
        </w:rPr>
        <w:t>С. </w:t>
      </w:r>
      <w:r w:rsidRPr="00244807">
        <w:rPr>
          <w:rFonts w:cs="Times New Roman"/>
          <w:b/>
          <w:sz w:val="28"/>
          <w:szCs w:val="28"/>
        </w:rPr>
        <w:t xml:space="preserve">Житков </w:t>
      </w:r>
    </w:p>
    <w:p w:rsidR="00D11BA8" w:rsidRDefault="00D11BA8" w:rsidP="00244807">
      <w:pPr>
        <w:pStyle w:val="1"/>
        <w:spacing w:line="276" w:lineRule="auto"/>
        <w:jc w:val="center"/>
        <w:rPr>
          <w:rFonts w:ascii="Times New Roman" w:hAnsi="Times New Roman" w:cs="Times New Roman"/>
          <w:b/>
          <w:color w:val="auto"/>
          <w:sz w:val="28"/>
          <w:szCs w:val="28"/>
        </w:rPr>
      </w:pPr>
      <w:r w:rsidRPr="00244807">
        <w:rPr>
          <w:rFonts w:ascii="Times New Roman" w:hAnsi="Times New Roman" w:cs="Times New Roman"/>
          <w:b/>
          <w:color w:val="auto"/>
          <w:sz w:val="28"/>
          <w:szCs w:val="28"/>
        </w:rPr>
        <w:t>ХРАБРЫЙ УТЁНОК</w:t>
      </w:r>
    </w:p>
    <w:p w:rsidR="00244807" w:rsidRPr="00244807" w:rsidRDefault="00244807" w:rsidP="00244807"/>
    <w:p w:rsidR="00F10A60" w:rsidRPr="00244807" w:rsidRDefault="00D11BA8" w:rsidP="00244807">
      <w:pPr>
        <w:spacing w:line="276" w:lineRule="auto"/>
        <w:rPr>
          <w:rFonts w:cs="Times New Roman"/>
          <w:sz w:val="28"/>
          <w:szCs w:val="28"/>
        </w:rPr>
      </w:pPr>
      <w:r w:rsidRPr="00244807">
        <w:rPr>
          <w:rFonts w:cs="Times New Roman"/>
          <w:sz w:val="28"/>
          <w:szCs w:val="28"/>
        </w:rPr>
        <w:t>Каждое утро хозяйка выносила утятам полную тарелку рубленых яиц. Она ставила тарелку возле куста, а сама уходила. Как только утята подбегали к тарелке, из сада вылетала большая стрекоза и начинала кружиться над ними. Она так страшно стрекотала, что перепуганные утята убегали и прятались в траве. Они боялись, что стрекоза их всех перекусает.</w:t>
      </w:r>
    </w:p>
    <w:p w:rsidR="00D11BA8" w:rsidRPr="00244807" w:rsidRDefault="00D11BA8" w:rsidP="00244807">
      <w:pPr>
        <w:spacing w:line="276" w:lineRule="auto"/>
        <w:rPr>
          <w:rFonts w:cs="Times New Roman"/>
          <w:sz w:val="28"/>
          <w:szCs w:val="28"/>
        </w:rPr>
      </w:pPr>
      <w:r w:rsidRPr="00244807">
        <w:rPr>
          <w:rFonts w:cs="Times New Roman"/>
          <w:sz w:val="28"/>
          <w:szCs w:val="28"/>
        </w:rPr>
        <w:t xml:space="preserve">А злая стрекоза садилась на тарелку, пробовала еду и потом улетала. После этого утята уже целый день не подходили к тарелке. Они боялись, что стрекоза прилетит опять. Вечером хозяйка убирала тарелку и говорила: «Должно быть, наши утята заболели, что-то они ничего не едят». Она и не знала, что утята каждый вечер голодные ложились спать. Однажды к утятам пришёл в гости их сосед, маленький утёнок Алёша. Когда утята рассказали ему про стрекозу, он стал смеяться. </w:t>
      </w:r>
    </w:p>
    <w:p w:rsidR="00D11BA8" w:rsidRPr="00244807" w:rsidRDefault="00D11BA8" w:rsidP="00244807">
      <w:pPr>
        <w:spacing w:line="276" w:lineRule="auto"/>
        <w:rPr>
          <w:rFonts w:cs="Times New Roman"/>
          <w:sz w:val="28"/>
          <w:szCs w:val="28"/>
        </w:rPr>
      </w:pPr>
      <w:r w:rsidRPr="00244807">
        <w:rPr>
          <w:rFonts w:cs="Times New Roman"/>
          <w:sz w:val="28"/>
          <w:szCs w:val="28"/>
        </w:rPr>
        <w:t xml:space="preserve">— Ну и храбрецы! — сказал он. — Я один прогоню эту стрекозу. Вот вы увидите завтра. </w:t>
      </w:r>
    </w:p>
    <w:p w:rsidR="00244807" w:rsidRDefault="00D11BA8" w:rsidP="00244807">
      <w:pPr>
        <w:spacing w:line="276" w:lineRule="auto"/>
        <w:rPr>
          <w:rFonts w:cs="Times New Roman"/>
          <w:sz w:val="28"/>
          <w:szCs w:val="28"/>
        </w:rPr>
      </w:pPr>
      <w:proofErr w:type="gramStart"/>
      <w:r w:rsidRPr="00244807">
        <w:rPr>
          <w:rFonts w:cs="Times New Roman"/>
          <w:sz w:val="28"/>
          <w:szCs w:val="28"/>
        </w:rPr>
        <w:t>— Ты хвастаешь</w:t>
      </w:r>
      <w:proofErr w:type="gramEnd"/>
      <w:r w:rsidRPr="00244807">
        <w:rPr>
          <w:rFonts w:cs="Times New Roman"/>
          <w:sz w:val="28"/>
          <w:szCs w:val="28"/>
        </w:rPr>
        <w:t xml:space="preserve">, — сказали утята. — Завтра ты первый испугаешься и побежишь. </w:t>
      </w:r>
    </w:p>
    <w:p w:rsidR="00D11BA8" w:rsidRPr="00244807" w:rsidRDefault="00D11BA8" w:rsidP="00244807">
      <w:pPr>
        <w:spacing w:line="276" w:lineRule="auto"/>
        <w:rPr>
          <w:rFonts w:cs="Times New Roman"/>
          <w:sz w:val="28"/>
          <w:szCs w:val="28"/>
        </w:rPr>
      </w:pPr>
      <w:r w:rsidRPr="00244807">
        <w:rPr>
          <w:rFonts w:cs="Times New Roman"/>
          <w:sz w:val="28"/>
          <w:szCs w:val="28"/>
        </w:rPr>
        <w:t xml:space="preserve">На другое утро хозяйка, как всегда, поставила на землю тарелку с рублеными яйцами и ушла. </w:t>
      </w:r>
    </w:p>
    <w:p w:rsidR="00D11BA8" w:rsidRPr="00244807" w:rsidRDefault="00244807" w:rsidP="00244807">
      <w:pPr>
        <w:spacing w:line="276" w:lineRule="auto"/>
        <w:rPr>
          <w:rFonts w:cs="Times New Roman"/>
          <w:sz w:val="28"/>
          <w:szCs w:val="28"/>
        </w:rPr>
      </w:pPr>
      <w:proofErr w:type="gramStart"/>
      <w:r>
        <w:rPr>
          <w:rFonts w:cs="Times New Roman"/>
          <w:sz w:val="28"/>
          <w:szCs w:val="28"/>
        </w:rPr>
        <w:t xml:space="preserve">— Ну, </w:t>
      </w:r>
      <w:r w:rsidR="00D11BA8" w:rsidRPr="00244807">
        <w:rPr>
          <w:rFonts w:cs="Times New Roman"/>
          <w:sz w:val="28"/>
          <w:szCs w:val="28"/>
        </w:rPr>
        <w:t>смотри</w:t>
      </w:r>
      <w:bookmarkStart w:id="0" w:name="_GoBack"/>
      <w:bookmarkEnd w:id="0"/>
      <w:r w:rsidR="00D11BA8" w:rsidRPr="00244807">
        <w:rPr>
          <w:rFonts w:cs="Times New Roman"/>
          <w:sz w:val="28"/>
          <w:szCs w:val="28"/>
        </w:rPr>
        <w:t>те</w:t>
      </w:r>
      <w:proofErr w:type="gramEnd"/>
      <w:r w:rsidR="00D11BA8" w:rsidRPr="00244807">
        <w:rPr>
          <w:rFonts w:cs="Times New Roman"/>
          <w:sz w:val="28"/>
          <w:szCs w:val="28"/>
        </w:rPr>
        <w:t>, — сказал смелый Алёша, — сейчас я буду драться с вашей стрекозой.</w:t>
      </w:r>
    </w:p>
    <w:p w:rsidR="00D11BA8" w:rsidRPr="00244807" w:rsidRDefault="00D11BA8" w:rsidP="00244807">
      <w:pPr>
        <w:spacing w:line="276" w:lineRule="auto"/>
        <w:rPr>
          <w:rFonts w:cs="Times New Roman"/>
          <w:sz w:val="28"/>
          <w:szCs w:val="28"/>
        </w:rPr>
      </w:pPr>
      <w:r w:rsidRPr="00244807">
        <w:rPr>
          <w:rFonts w:cs="Times New Roman"/>
          <w:sz w:val="28"/>
          <w:szCs w:val="28"/>
        </w:rPr>
        <w:t>Только он сказал это, как вдруг зажужжала стрекоза. Прямо сверху она полетела на тарелку. Утята хотели бежать, но Алёша не испугался. Не успела стрекоза сесть на тарелку, как Алёша схватил её клювом за крыло. Насилу она вырвалась и с поломанным крылом улетела. С тех пор она никогда не прилетала в сад, и утята каждый день наедались досыта. Они не только ели сами, но и угощали храброго Алёшу за то, что он спас их от стрекозы.</w:t>
      </w:r>
    </w:p>
    <w:p w:rsidR="00D11BA8" w:rsidRPr="00244807" w:rsidRDefault="00D11BA8" w:rsidP="00244807">
      <w:pPr>
        <w:spacing w:line="276" w:lineRule="auto"/>
        <w:rPr>
          <w:rFonts w:cs="Times New Roman"/>
          <w:sz w:val="28"/>
          <w:szCs w:val="28"/>
        </w:rPr>
      </w:pPr>
    </w:p>
    <w:p w:rsidR="00D11BA8" w:rsidRPr="00244807" w:rsidRDefault="00D11BA8" w:rsidP="00244807">
      <w:pPr>
        <w:spacing w:line="276" w:lineRule="auto"/>
        <w:rPr>
          <w:rFonts w:cs="Times New Roman"/>
          <w:sz w:val="28"/>
          <w:szCs w:val="28"/>
        </w:rPr>
      </w:pPr>
      <w:r w:rsidRPr="00244807">
        <w:rPr>
          <w:rFonts w:cs="Times New Roman"/>
          <w:sz w:val="28"/>
          <w:szCs w:val="28"/>
        </w:rPr>
        <w:lastRenderedPageBreak/>
        <w:t xml:space="preserve">Почему хозяйка решила, что утята заболели? Что бы ты мог ей посоветовать? </w:t>
      </w:r>
    </w:p>
    <w:p w:rsidR="00D11BA8" w:rsidRPr="00244807" w:rsidRDefault="00D11BA8" w:rsidP="00244807">
      <w:pPr>
        <w:spacing w:line="276" w:lineRule="auto"/>
        <w:rPr>
          <w:rFonts w:cs="Times New Roman"/>
          <w:sz w:val="28"/>
          <w:szCs w:val="28"/>
        </w:rPr>
      </w:pPr>
      <w:r w:rsidRPr="00244807">
        <w:rPr>
          <w:rFonts w:cs="Times New Roman"/>
          <w:sz w:val="28"/>
          <w:szCs w:val="28"/>
        </w:rPr>
        <w:t xml:space="preserve">Кем оказался утёнок Алёша — хвастуном или храбрецом? </w:t>
      </w:r>
    </w:p>
    <w:p w:rsidR="00D11BA8" w:rsidRPr="00244807" w:rsidRDefault="00D11BA8" w:rsidP="00244807">
      <w:pPr>
        <w:spacing w:line="276" w:lineRule="auto"/>
        <w:rPr>
          <w:rFonts w:cs="Times New Roman"/>
          <w:sz w:val="28"/>
          <w:szCs w:val="28"/>
        </w:rPr>
      </w:pPr>
      <w:r w:rsidRPr="00244807">
        <w:rPr>
          <w:rFonts w:cs="Times New Roman"/>
          <w:sz w:val="28"/>
          <w:szCs w:val="28"/>
        </w:rPr>
        <w:t xml:space="preserve">Расскажи, как утята избавились от злой стрекозы. </w:t>
      </w:r>
    </w:p>
    <w:p w:rsidR="00D11BA8" w:rsidRPr="00244807" w:rsidRDefault="00D11BA8" w:rsidP="00244807">
      <w:pPr>
        <w:spacing w:line="276" w:lineRule="auto"/>
        <w:rPr>
          <w:rFonts w:cs="Times New Roman"/>
          <w:sz w:val="28"/>
          <w:szCs w:val="28"/>
        </w:rPr>
      </w:pPr>
      <w:r w:rsidRPr="00244807">
        <w:rPr>
          <w:rFonts w:cs="Times New Roman"/>
          <w:sz w:val="28"/>
          <w:szCs w:val="28"/>
        </w:rPr>
        <w:t>Как ты думаешь, случай, о котором рассказал автор, мог произойти с людьми? Составь рассказ, но вместо утёнка сделай главным героем мальчика Алёшу. Расскажи.</w:t>
      </w:r>
    </w:p>
    <w:p w:rsidR="00D11BA8" w:rsidRPr="00244807" w:rsidRDefault="00D11BA8" w:rsidP="00244807">
      <w:pPr>
        <w:spacing w:line="276" w:lineRule="auto"/>
        <w:rPr>
          <w:rFonts w:cs="Times New Roman"/>
          <w:sz w:val="28"/>
          <w:szCs w:val="28"/>
        </w:rPr>
      </w:pPr>
    </w:p>
    <w:p w:rsidR="00F10A60" w:rsidRPr="00244807" w:rsidRDefault="00F10A60" w:rsidP="00244807">
      <w:pPr>
        <w:ind w:firstLine="0"/>
        <w:rPr>
          <w:rFonts w:cs="Times New Roman"/>
          <w:sz w:val="28"/>
          <w:szCs w:val="28"/>
        </w:rPr>
      </w:pPr>
    </w:p>
    <w:sectPr w:rsidR="00F10A60" w:rsidRPr="00244807">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9F5" w:rsidRDefault="003C79F5" w:rsidP="003D67A7">
      <w:pPr>
        <w:spacing w:line="240" w:lineRule="auto"/>
      </w:pPr>
      <w:r>
        <w:separator/>
      </w:r>
    </w:p>
  </w:endnote>
  <w:endnote w:type="continuationSeparator" w:id="0">
    <w:p w:rsidR="003C79F5" w:rsidRDefault="003C79F5" w:rsidP="003D6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7A7" w:rsidRDefault="003D67A7" w:rsidP="003D67A7">
    <w:pPr>
      <w:pStyle w:val="a7"/>
      <w:ind w:firstLine="0"/>
    </w:pPr>
    <w:r w:rsidRPr="003D67A7">
      <w:rPr>
        <w:rFonts w:cs="Times New Roman"/>
        <w:sz w:val="16"/>
        <w:szCs w:val="16"/>
      </w:rPr>
      <w:t>©</w:t>
    </w:r>
    <w:r w:rsidRPr="003D67A7">
      <w:rPr>
        <w:sz w:val="16"/>
        <w:szCs w:val="16"/>
      </w:rPr>
      <w:t xml:space="preserve"> АО «Издательство «Просвещение»</w:t>
    </w:r>
    <w:r>
      <w:ptab w:relativeTo="margin" w:alignment="center" w:leader="none"/>
    </w:r>
    <w:r>
      <w:fldChar w:fldCharType="begin"/>
    </w:r>
    <w:r>
      <w:instrText>PAGE   \* MERGEFORMAT</w:instrText>
    </w:r>
    <w:r>
      <w:fldChar w:fldCharType="separate"/>
    </w:r>
    <w:r w:rsidR="00244807">
      <w:rPr>
        <w:noProof/>
      </w:rPr>
      <w:t>2</w:t>
    </w:r>
    <w: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9F5" w:rsidRDefault="003C79F5" w:rsidP="003D67A7">
      <w:pPr>
        <w:spacing w:line="240" w:lineRule="auto"/>
      </w:pPr>
      <w:r>
        <w:separator/>
      </w:r>
    </w:p>
  </w:footnote>
  <w:footnote w:type="continuationSeparator" w:id="0">
    <w:p w:rsidR="003C79F5" w:rsidRDefault="003C79F5" w:rsidP="003D67A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A7"/>
    <w:rsid w:val="00005B32"/>
    <w:rsid w:val="00084F17"/>
    <w:rsid w:val="000B48C9"/>
    <w:rsid w:val="000E78C7"/>
    <w:rsid w:val="00195A3A"/>
    <w:rsid w:val="001F29F2"/>
    <w:rsid w:val="002028AF"/>
    <w:rsid w:val="00244807"/>
    <w:rsid w:val="002F103D"/>
    <w:rsid w:val="00376A85"/>
    <w:rsid w:val="00390963"/>
    <w:rsid w:val="003C79F5"/>
    <w:rsid w:val="003D67A7"/>
    <w:rsid w:val="00407519"/>
    <w:rsid w:val="004664AF"/>
    <w:rsid w:val="004A5E1C"/>
    <w:rsid w:val="004F64D3"/>
    <w:rsid w:val="005F3D02"/>
    <w:rsid w:val="006863C0"/>
    <w:rsid w:val="006A5BAF"/>
    <w:rsid w:val="00716AD3"/>
    <w:rsid w:val="00760B89"/>
    <w:rsid w:val="0081203B"/>
    <w:rsid w:val="008774B6"/>
    <w:rsid w:val="008B3298"/>
    <w:rsid w:val="008E773B"/>
    <w:rsid w:val="00966302"/>
    <w:rsid w:val="00993E1F"/>
    <w:rsid w:val="009A7509"/>
    <w:rsid w:val="00A90627"/>
    <w:rsid w:val="00AA30CA"/>
    <w:rsid w:val="00AA3784"/>
    <w:rsid w:val="00AA4B03"/>
    <w:rsid w:val="00AD2D5C"/>
    <w:rsid w:val="00B1019E"/>
    <w:rsid w:val="00B33DAE"/>
    <w:rsid w:val="00BA3624"/>
    <w:rsid w:val="00CD4E44"/>
    <w:rsid w:val="00CF6EA4"/>
    <w:rsid w:val="00D02EFC"/>
    <w:rsid w:val="00D11BA8"/>
    <w:rsid w:val="00D60E21"/>
    <w:rsid w:val="00D81C2A"/>
    <w:rsid w:val="00E3411F"/>
    <w:rsid w:val="00F1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A3F391"/>
  <w15:chartTrackingRefBased/>
  <w15:docId w15:val="{64B95973-F68F-4908-81AF-E4287F2E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7A7"/>
    <w:pPr>
      <w:spacing w:after="0"/>
      <w:ind w:firstLine="709"/>
      <w:jc w:val="both"/>
    </w:pPr>
    <w:rPr>
      <w:rFonts w:ascii="Times New Roman" w:hAnsi="Times New Roman"/>
    </w:rPr>
  </w:style>
  <w:style w:type="paragraph" w:styleId="1">
    <w:name w:val="heading 1"/>
    <w:basedOn w:val="a"/>
    <w:next w:val="a"/>
    <w:link w:val="10"/>
    <w:uiPriority w:val="9"/>
    <w:qFormat/>
    <w:rsid w:val="008E773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D67A7"/>
    <w:pPr>
      <w:spacing w:after="240" w:line="240" w:lineRule="auto"/>
      <w:ind w:firstLine="0"/>
      <w:contextualSpacing/>
      <w:jc w:val="center"/>
    </w:pPr>
    <w:rPr>
      <w:rFonts w:eastAsiaTheme="majorEastAsia" w:cstheme="majorBidi"/>
      <w:b/>
      <w:spacing w:val="-10"/>
      <w:kern w:val="28"/>
      <w:sz w:val="36"/>
      <w:szCs w:val="56"/>
    </w:rPr>
  </w:style>
  <w:style w:type="character" w:customStyle="1" w:styleId="a4">
    <w:name w:val="Заголовок Знак"/>
    <w:basedOn w:val="a0"/>
    <w:link w:val="a3"/>
    <w:uiPriority w:val="10"/>
    <w:rsid w:val="003D67A7"/>
    <w:rPr>
      <w:rFonts w:ascii="Times New Roman" w:eastAsiaTheme="majorEastAsia" w:hAnsi="Times New Roman" w:cstheme="majorBidi"/>
      <w:b/>
      <w:spacing w:val="-10"/>
      <w:kern w:val="28"/>
      <w:sz w:val="36"/>
      <w:szCs w:val="56"/>
    </w:rPr>
  </w:style>
  <w:style w:type="paragraph" w:styleId="a5">
    <w:name w:val="header"/>
    <w:basedOn w:val="a"/>
    <w:link w:val="a6"/>
    <w:uiPriority w:val="99"/>
    <w:unhideWhenUsed/>
    <w:rsid w:val="003D67A7"/>
    <w:pPr>
      <w:tabs>
        <w:tab w:val="center" w:pos="4677"/>
        <w:tab w:val="right" w:pos="9355"/>
      </w:tabs>
      <w:spacing w:line="240" w:lineRule="auto"/>
    </w:pPr>
  </w:style>
  <w:style w:type="character" w:customStyle="1" w:styleId="a6">
    <w:name w:val="Верхний колонтитул Знак"/>
    <w:basedOn w:val="a0"/>
    <w:link w:val="a5"/>
    <w:uiPriority w:val="99"/>
    <w:rsid w:val="003D67A7"/>
    <w:rPr>
      <w:rFonts w:ascii="Times New Roman" w:hAnsi="Times New Roman"/>
    </w:rPr>
  </w:style>
  <w:style w:type="paragraph" w:styleId="a7">
    <w:name w:val="footer"/>
    <w:basedOn w:val="a"/>
    <w:link w:val="a8"/>
    <w:uiPriority w:val="99"/>
    <w:unhideWhenUsed/>
    <w:rsid w:val="003D67A7"/>
    <w:pPr>
      <w:tabs>
        <w:tab w:val="center" w:pos="4677"/>
        <w:tab w:val="right" w:pos="9355"/>
      </w:tabs>
      <w:spacing w:line="240" w:lineRule="auto"/>
    </w:pPr>
  </w:style>
  <w:style w:type="character" w:customStyle="1" w:styleId="a8">
    <w:name w:val="Нижний колонтитул Знак"/>
    <w:basedOn w:val="a0"/>
    <w:link w:val="a7"/>
    <w:uiPriority w:val="99"/>
    <w:rsid w:val="003D67A7"/>
    <w:rPr>
      <w:rFonts w:ascii="Times New Roman" w:hAnsi="Times New Roman"/>
    </w:rPr>
  </w:style>
  <w:style w:type="character" w:customStyle="1" w:styleId="10">
    <w:name w:val="Заголовок 1 Знак"/>
    <w:basedOn w:val="a0"/>
    <w:link w:val="1"/>
    <w:uiPriority w:val="9"/>
    <w:rsid w:val="008E773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556108">
      <w:bodyDiv w:val="1"/>
      <w:marLeft w:val="0"/>
      <w:marRight w:val="0"/>
      <w:marTop w:val="0"/>
      <w:marBottom w:val="0"/>
      <w:divBdr>
        <w:top w:val="none" w:sz="0" w:space="0" w:color="auto"/>
        <w:left w:val="none" w:sz="0" w:space="0" w:color="auto"/>
        <w:bottom w:val="none" w:sz="0" w:space="0" w:color="auto"/>
        <w:right w:val="none" w:sz="0" w:space="0" w:color="auto"/>
      </w:divBdr>
    </w:div>
    <w:div w:id="1020662482">
      <w:bodyDiv w:val="1"/>
      <w:marLeft w:val="0"/>
      <w:marRight w:val="0"/>
      <w:marTop w:val="0"/>
      <w:marBottom w:val="0"/>
      <w:divBdr>
        <w:top w:val="none" w:sz="0" w:space="0" w:color="auto"/>
        <w:left w:val="none" w:sz="0" w:space="0" w:color="auto"/>
        <w:bottom w:val="none" w:sz="0" w:space="0" w:color="auto"/>
        <w:right w:val="none" w:sz="0" w:space="0" w:color="auto"/>
      </w:divBdr>
    </w:div>
    <w:div w:id="138020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324</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Подымова Ольга Артуровна</cp:lastModifiedBy>
  <cp:revision>8</cp:revision>
  <dcterms:created xsi:type="dcterms:W3CDTF">2023-08-23T08:19:00Z</dcterms:created>
  <dcterms:modified xsi:type="dcterms:W3CDTF">2023-08-25T12:45:00Z</dcterms:modified>
</cp:coreProperties>
</file>