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A7" w:rsidRDefault="00E744A6" w:rsidP="00BB5EC7">
      <w:pPr>
        <w:spacing w:line="360" w:lineRule="auto"/>
        <w:jc w:val="center"/>
        <w:rPr>
          <w:b/>
          <w:sz w:val="28"/>
          <w:szCs w:val="28"/>
        </w:rPr>
      </w:pPr>
      <w:r w:rsidRPr="00BB5EC7">
        <w:rPr>
          <w:b/>
          <w:sz w:val="28"/>
          <w:szCs w:val="28"/>
        </w:rPr>
        <w:t>Безопасное использование веществ и химических реакций в быту. Первая помощь при химических ожогах и отравлениях</w:t>
      </w:r>
    </w:p>
    <w:p w:rsidR="00515B79" w:rsidRDefault="00515B79" w:rsidP="00BB5EC7">
      <w:pPr>
        <w:spacing w:line="360" w:lineRule="auto"/>
        <w:jc w:val="center"/>
        <w:rPr>
          <w:b/>
          <w:sz w:val="28"/>
          <w:szCs w:val="28"/>
        </w:rPr>
      </w:pPr>
    </w:p>
    <w:p w:rsidR="007A2170" w:rsidRDefault="00515B79" w:rsidP="007A2170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При неправильном</w:t>
      </w:r>
      <w:r w:rsidRPr="00515B79">
        <w:rPr>
          <w:rFonts w:cs="Times New Roman"/>
          <w:color w:val="000000"/>
          <w:sz w:val="28"/>
          <w:szCs w:val="28"/>
          <w:shd w:val="clear" w:color="auto" w:fill="FFFFFF"/>
        </w:rPr>
        <w:t xml:space="preserve"> использовании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515B79">
        <w:rPr>
          <w:rFonts w:cs="Times New Roman"/>
          <w:color w:val="000000"/>
          <w:sz w:val="28"/>
          <w:szCs w:val="28"/>
          <w:shd w:val="clear" w:color="auto" w:fill="FFFFFF"/>
        </w:rPr>
        <w:t xml:space="preserve"> хранении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б</w:t>
      </w:r>
      <w:r w:rsidRPr="00515B79">
        <w:rPr>
          <w:rFonts w:cs="Times New Roman"/>
          <w:color w:val="000000"/>
          <w:sz w:val="28"/>
          <w:szCs w:val="28"/>
          <w:shd w:val="clear" w:color="auto" w:fill="FFFFFF"/>
        </w:rPr>
        <w:t xml:space="preserve">ытовая химия может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причинить</w:t>
      </w:r>
      <w:r w:rsidRPr="00515B79">
        <w:rPr>
          <w:rFonts w:cs="Times New Roman"/>
          <w:color w:val="000000"/>
          <w:sz w:val="28"/>
          <w:szCs w:val="28"/>
          <w:shd w:val="clear" w:color="auto" w:fill="FFFFFF"/>
        </w:rPr>
        <w:t xml:space="preserve"> вред здоровью.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И</w:t>
      </w:r>
      <w:r w:rsidRPr="00515B79">
        <w:rPr>
          <w:rFonts w:cs="Times New Roman"/>
          <w:color w:val="000000"/>
          <w:sz w:val="28"/>
          <w:szCs w:val="28"/>
          <w:shd w:val="clear" w:color="auto" w:fill="FFFFFF"/>
        </w:rPr>
        <w:t xml:space="preserve">збежать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этого </w:t>
      </w:r>
      <w:r w:rsidR="007A2170">
        <w:rPr>
          <w:rFonts w:cs="Times New Roman"/>
          <w:color w:val="000000"/>
          <w:sz w:val="28"/>
          <w:szCs w:val="28"/>
          <w:shd w:val="clear" w:color="auto" w:fill="FFFFFF"/>
        </w:rPr>
        <w:t>поможет соблюдение мер безопасности:</w:t>
      </w:r>
    </w:p>
    <w:p w:rsidR="007A2170" w:rsidRDefault="007A2170" w:rsidP="007A2170">
      <w:pPr>
        <w:spacing w:line="36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– использовать</w:t>
      </w:r>
      <w:r w:rsid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средства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бытов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хими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r w:rsid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строго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по назначению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7A2170" w:rsidRDefault="007A2170" w:rsidP="007A2170">
      <w:pPr>
        <w:spacing w:line="360" w:lineRule="auto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– после использования 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ёмкость со средством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плотно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закры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ть;</w:t>
      </w:r>
    </w:p>
    <w:p w:rsidR="007A2170" w:rsidRDefault="007A2170" w:rsidP="007A2170">
      <w:pPr>
        <w:spacing w:line="360" w:lineRule="auto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–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не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хранить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средства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бытов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хими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рядом с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пищевыми 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продуктами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515B79" w:rsidRDefault="007A2170" w:rsidP="007A2170">
      <w:pPr>
        <w:spacing w:line="360" w:lineRule="auto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–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хранить 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средства </w:t>
      </w:r>
      <w:r w:rsidR="003E4F86" w:rsidRPr="00515B79">
        <w:rPr>
          <w:rFonts w:eastAsia="Times New Roman" w:cs="Times New Roman"/>
          <w:color w:val="000000"/>
          <w:sz w:val="28"/>
          <w:szCs w:val="28"/>
          <w:lang w:eastAsia="ru-RU"/>
        </w:rPr>
        <w:t>бытов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>ой</w:t>
      </w:r>
      <w:r w:rsidR="003E4F86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хими</w:t>
      </w:r>
      <w:r w:rsidR="003E4F86"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r w:rsidR="003E4F86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вдали от</w:t>
      </w:r>
      <w:r w:rsidR="00515B79" w:rsidRPr="00515B7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открытого огня.</w:t>
      </w:r>
    </w:p>
    <w:p w:rsidR="007A2170" w:rsidRDefault="007A2170" w:rsidP="007A2170">
      <w:pPr>
        <w:spacing w:line="360" w:lineRule="auto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AC0A03" w:rsidRDefault="00AC0A03" w:rsidP="00AC0A03">
      <w:pPr>
        <w:spacing w:line="360" w:lineRule="auto"/>
        <w:ind w:right="282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Правила оказания первой помощи</w:t>
      </w:r>
    </w:p>
    <w:p w:rsidR="00AC0A03" w:rsidRDefault="00AC0A03" w:rsidP="00AC0A03">
      <w:pPr>
        <w:spacing w:line="360" w:lineRule="auto"/>
        <w:ind w:right="284"/>
        <w:rPr>
          <w:rFonts w:cs="Times New Roman"/>
          <w:spacing w:val="5"/>
          <w:sz w:val="28"/>
          <w:szCs w:val="28"/>
          <w:lang w:eastAsia="ru-RU"/>
        </w:rPr>
      </w:pPr>
      <w:r w:rsidRPr="007F1595">
        <w:rPr>
          <w:rFonts w:cs="Times New Roman"/>
          <w:b/>
          <w:bCs/>
          <w:spacing w:val="-1"/>
          <w:sz w:val="28"/>
          <w:szCs w:val="28"/>
          <w:lang w:eastAsia="ru-RU"/>
        </w:rPr>
        <w:t>Ожоги.</w:t>
      </w:r>
      <w:r w:rsidRPr="007F1595">
        <w:rPr>
          <w:rFonts w:cs="Times New Roman"/>
          <w:spacing w:val="-1"/>
          <w:sz w:val="28"/>
          <w:szCs w:val="28"/>
          <w:lang w:eastAsia="ru-RU"/>
        </w:rPr>
        <w:t xml:space="preserve"> </w:t>
      </w:r>
      <w:r w:rsidR="00AD1126">
        <w:rPr>
          <w:rFonts w:cs="Times New Roman"/>
          <w:spacing w:val="-1"/>
          <w:sz w:val="28"/>
          <w:szCs w:val="28"/>
          <w:lang w:eastAsia="ru-RU"/>
        </w:rPr>
        <w:t>З</w:t>
      </w:r>
      <w:r w:rsidRPr="007F1595">
        <w:rPr>
          <w:rFonts w:cs="Times New Roman"/>
          <w:spacing w:val="-1"/>
          <w:sz w:val="28"/>
          <w:szCs w:val="28"/>
          <w:lang w:eastAsia="ru-RU"/>
        </w:rPr>
        <w:t xml:space="preserve">апрещается пользоваться </w:t>
      </w:r>
      <w:r w:rsidRPr="007F1595">
        <w:rPr>
          <w:rFonts w:cs="Times New Roman"/>
          <w:spacing w:val="2"/>
          <w:sz w:val="28"/>
          <w:szCs w:val="28"/>
          <w:lang w:eastAsia="ru-RU"/>
        </w:rPr>
        <w:t>жирами для обработки обожжённого участка, а также примен</w:t>
      </w:r>
      <w:r w:rsidR="00AD1126">
        <w:rPr>
          <w:rFonts w:cs="Times New Roman"/>
          <w:spacing w:val="2"/>
          <w:sz w:val="28"/>
          <w:szCs w:val="28"/>
          <w:lang w:eastAsia="ru-RU"/>
        </w:rPr>
        <w:t>ять растворы перманганата калия и</w:t>
      </w:r>
      <w:r w:rsidRPr="007F1595">
        <w:rPr>
          <w:rFonts w:cs="Times New Roman"/>
          <w:spacing w:val="2"/>
          <w:sz w:val="28"/>
          <w:szCs w:val="28"/>
          <w:lang w:eastAsia="ru-RU"/>
        </w:rPr>
        <w:t xml:space="preserve"> брил</w:t>
      </w:r>
      <w:r w:rsidRPr="007F1595">
        <w:rPr>
          <w:rFonts w:cs="Times New Roman"/>
          <w:spacing w:val="4"/>
          <w:sz w:val="28"/>
          <w:szCs w:val="28"/>
          <w:lang w:eastAsia="ru-RU"/>
        </w:rPr>
        <w:t xml:space="preserve">лиантовой зелени, </w:t>
      </w:r>
      <w:proofErr w:type="spellStart"/>
      <w:r w:rsidRPr="007F1595">
        <w:rPr>
          <w:rFonts w:cs="Times New Roman"/>
          <w:spacing w:val="4"/>
          <w:sz w:val="28"/>
          <w:szCs w:val="28"/>
          <w:lang w:eastAsia="ru-RU"/>
        </w:rPr>
        <w:t>иодную</w:t>
      </w:r>
      <w:proofErr w:type="spellEnd"/>
      <w:r w:rsidRPr="007F1595">
        <w:rPr>
          <w:rFonts w:cs="Times New Roman"/>
          <w:spacing w:val="4"/>
          <w:sz w:val="28"/>
          <w:szCs w:val="28"/>
          <w:lang w:eastAsia="ru-RU"/>
        </w:rPr>
        <w:t xml:space="preserve"> настойку. </w:t>
      </w:r>
      <w:r w:rsidRPr="007F1595">
        <w:rPr>
          <w:rFonts w:cs="Times New Roman"/>
          <w:spacing w:val="1"/>
          <w:sz w:val="28"/>
          <w:szCs w:val="28"/>
          <w:lang w:eastAsia="ru-RU"/>
        </w:rPr>
        <w:t xml:space="preserve">Ожог первой степени </w:t>
      </w:r>
      <w:r w:rsidR="00AD1126">
        <w:rPr>
          <w:rFonts w:cs="Times New Roman"/>
          <w:spacing w:val="1"/>
          <w:sz w:val="28"/>
          <w:szCs w:val="28"/>
          <w:lang w:eastAsia="ru-RU"/>
        </w:rPr>
        <w:t xml:space="preserve">следует </w:t>
      </w:r>
      <w:r w:rsidRPr="007F1595">
        <w:rPr>
          <w:rFonts w:cs="Times New Roman"/>
          <w:spacing w:val="1"/>
          <w:sz w:val="28"/>
          <w:szCs w:val="28"/>
          <w:lang w:eastAsia="ru-RU"/>
        </w:rPr>
        <w:t>обработать этиловым спиртом и наложить</w:t>
      </w:r>
      <w:r w:rsidRPr="007F1595">
        <w:rPr>
          <w:rFonts w:cs="Times New Roman"/>
          <w:sz w:val="28"/>
          <w:szCs w:val="28"/>
          <w:lang w:eastAsia="ru-RU"/>
        </w:rPr>
        <w:t xml:space="preserve"> сухую стерильную повязку. Во всех остальных слу</w:t>
      </w:r>
      <w:r w:rsidRPr="007F1595">
        <w:rPr>
          <w:rFonts w:cs="Times New Roman"/>
          <w:spacing w:val="2"/>
          <w:sz w:val="28"/>
          <w:szCs w:val="28"/>
          <w:lang w:eastAsia="ru-RU"/>
        </w:rPr>
        <w:t>чаях наложить стерильную повязку после охлаждения ме</w:t>
      </w:r>
      <w:r w:rsidRPr="007F1595">
        <w:rPr>
          <w:rFonts w:cs="Times New Roman"/>
          <w:spacing w:val="5"/>
          <w:sz w:val="28"/>
          <w:szCs w:val="28"/>
          <w:lang w:eastAsia="ru-RU"/>
        </w:rPr>
        <w:t>ста ожога и обратиться в медпункт.</w:t>
      </w:r>
    </w:p>
    <w:p w:rsidR="00AD1126" w:rsidRPr="007F1595" w:rsidRDefault="00AD1126" w:rsidP="00AD1126">
      <w:pPr>
        <w:spacing w:line="360" w:lineRule="auto"/>
        <w:ind w:right="284"/>
        <w:rPr>
          <w:rFonts w:cs="Times New Roman"/>
          <w:sz w:val="28"/>
          <w:szCs w:val="28"/>
          <w:lang w:eastAsia="ru-RU"/>
        </w:rPr>
      </w:pPr>
      <w:r w:rsidRPr="007F1595">
        <w:rPr>
          <w:rFonts w:cs="Times New Roman"/>
          <w:b/>
          <w:bCs/>
          <w:sz w:val="28"/>
          <w:szCs w:val="28"/>
          <w:lang w:eastAsia="ru-RU"/>
        </w:rPr>
        <w:t>Отравление газами.</w:t>
      </w:r>
      <w:r w:rsidRPr="007F1595">
        <w:rPr>
          <w:rFonts w:cs="Times New Roman"/>
          <w:sz w:val="28"/>
          <w:szCs w:val="28"/>
          <w:lang w:eastAsia="ru-RU"/>
        </w:rPr>
        <w:t xml:space="preserve"> Обеспечить доступ чистого воздуха, покой.</w:t>
      </w:r>
    </w:p>
    <w:p w:rsidR="00AC0A03" w:rsidRPr="007F1595" w:rsidRDefault="00AC0A03" w:rsidP="00AC0A03">
      <w:pPr>
        <w:spacing w:line="360" w:lineRule="auto"/>
        <w:ind w:right="284"/>
        <w:rPr>
          <w:rFonts w:cs="Times New Roman"/>
          <w:sz w:val="28"/>
          <w:szCs w:val="28"/>
          <w:lang w:eastAsia="ru-RU"/>
        </w:rPr>
      </w:pPr>
      <w:r w:rsidRPr="007F1595">
        <w:rPr>
          <w:rFonts w:cs="Times New Roman"/>
          <w:b/>
          <w:bCs/>
          <w:spacing w:val="3"/>
          <w:sz w:val="28"/>
          <w:szCs w:val="28"/>
          <w:lang w:eastAsia="ru-RU"/>
        </w:rPr>
        <w:t>Отравление разбавленными кислотами</w:t>
      </w:r>
      <w:r w:rsidRPr="007F1595">
        <w:rPr>
          <w:rFonts w:cs="Times New Roman"/>
          <w:spacing w:val="3"/>
          <w:sz w:val="28"/>
          <w:szCs w:val="28"/>
          <w:lang w:eastAsia="ru-RU"/>
        </w:rPr>
        <w:t xml:space="preserve">. Выпить 4—5 стаканов тёплой воды и </w:t>
      </w:r>
      <w:r w:rsidRPr="007F1595">
        <w:rPr>
          <w:rFonts w:cs="Times New Roman"/>
          <w:spacing w:val="5"/>
          <w:sz w:val="28"/>
          <w:szCs w:val="28"/>
          <w:lang w:eastAsia="ru-RU"/>
        </w:rPr>
        <w:t>вызвать рвоту, затем выпить столько же взвеси оксида маг</w:t>
      </w:r>
      <w:r w:rsidRPr="007F1595">
        <w:rPr>
          <w:rFonts w:cs="Times New Roman"/>
          <w:spacing w:val="2"/>
          <w:sz w:val="28"/>
          <w:szCs w:val="28"/>
          <w:lang w:eastAsia="ru-RU"/>
        </w:rPr>
        <w:t>ния в воде и снова</w:t>
      </w:r>
      <w:r w:rsidRPr="007F1595">
        <w:rPr>
          <w:rFonts w:cs="Times New Roman"/>
          <w:i/>
          <w:iCs/>
          <w:spacing w:val="2"/>
          <w:sz w:val="28"/>
          <w:szCs w:val="28"/>
          <w:lang w:eastAsia="ru-RU"/>
        </w:rPr>
        <w:t xml:space="preserve"> </w:t>
      </w:r>
      <w:r w:rsidRPr="007F1595">
        <w:rPr>
          <w:rFonts w:cs="Times New Roman"/>
          <w:spacing w:val="2"/>
          <w:sz w:val="28"/>
          <w:szCs w:val="28"/>
          <w:lang w:eastAsia="ru-RU"/>
        </w:rPr>
        <w:t>вызвать рвоту. После этого сделать два</w:t>
      </w:r>
      <w:r w:rsidR="00AD1126">
        <w:rPr>
          <w:rFonts w:cs="Times New Roman"/>
          <w:spacing w:val="2"/>
          <w:sz w:val="28"/>
          <w:szCs w:val="28"/>
          <w:lang w:eastAsia="ru-RU"/>
        </w:rPr>
        <w:t xml:space="preserve"> 2</w:t>
      </w:r>
      <w:r w:rsidRPr="007F1595">
        <w:rPr>
          <w:rFonts w:cs="Times New Roman"/>
          <w:spacing w:val="2"/>
          <w:sz w:val="28"/>
          <w:szCs w:val="28"/>
          <w:lang w:eastAsia="ru-RU"/>
        </w:rPr>
        <w:t xml:space="preserve"> </w:t>
      </w:r>
      <w:r w:rsidRPr="007F1595">
        <w:rPr>
          <w:rFonts w:cs="Times New Roman"/>
          <w:spacing w:val="1"/>
          <w:sz w:val="28"/>
          <w:szCs w:val="28"/>
          <w:lang w:eastAsia="ru-RU"/>
        </w:rPr>
        <w:t>промывания желудка чистой тёплой водой. Общий объём жид</w:t>
      </w:r>
      <w:r w:rsidRPr="007F1595">
        <w:rPr>
          <w:rFonts w:cs="Times New Roman"/>
          <w:spacing w:val="4"/>
          <w:sz w:val="28"/>
          <w:szCs w:val="28"/>
          <w:lang w:eastAsia="ru-RU"/>
        </w:rPr>
        <w:t>кости не менее 6 л.</w:t>
      </w:r>
    </w:p>
    <w:p w:rsidR="00AC0A03" w:rsidRPr="007F1595" w:rsidRDefault="00AC0A03" w:rsidP="00AC0A03">
      <w:pPr>
        <w:spacing w:line="360" w:lineRule="auto"/>
        <w:ind w:right="284"/>
        <w:rPr>
          <w:rFonts w:cs="Times New Roman"/>
          <w:sz w:val="28"/>
          <w:szCs w:val="28"/>
          <w:lang w:eastAsia="ru-RU"/>
        </w:rPr>
      </w:pPr>
      <w:r w:rsidRPr="007F1595">
        <w:rPr>
          <w:rFonts w:cs="Times New Roman"/>
          <w:b/>
          <w:bCs/>
          <w:spacing w:val="6"/>
          <w:sz w:val="28"/>
          <w:szCs w:val="28"/>
          <w:lang w:eastAsia="ru-RU"/>
        </w:rPr>
        <w:t>Отравление разбавленными растворами щелочей.</w:t>
      </w:r>
      <w:r w:rsidRPr="007F1595">
        <w:rPr>
          <w:rFonts w:cs="Times New Roman"/>
          <w:spacing w:val="6"/>
          <w:sz w:val="28"/>
          <w:szCs w:val="28"/>
          <w:lang w:eastAsia="ru-RU"/>
        </w:rPr>
        <w:t xml:space="preserve"> Выпить 4—5 стаканов тёплой воды и вызвать рвоту, затем выпить столько же 2%-</w:t>
      </w:r>
      <w:proofErr w:type="spellStart"/>
      <w:r w:rsidRPr="007F1595">
        <w:rPr>
          <w:rFonts w:cs="Times New Roman"/>
          <w:spacing w:val="6"/>
          <w:sz w:val="28"/>
          <w:szCs w:val="28"/>
          <w:lang w:eastAsia="ru-RU"/>
        </w:rPr>
        <w:t>ного</w:t>
      </w:r>
      <w:proofErr w:type="spellEnd"/>
      <w:r w:rsidRPr="007F1595">
        <w:rPr>
          <w:rFonts w:cs="Times New Roman"/>
          <w:spacing w:val="6"/>
          <w:sz w:val="28"/>
          <w:szCs w:val="28"/>
          <w:lang w:eastAsia="ru-RU"/>
        </w:rPr>
        <w:t xml:space="preserve"> раствора ук</w:t>
      </w:r>
      <w:r w:rsidRPr="007F1595">
        <w:rPr>
          <w:rFonts w:cs="Times New Roman"/>
          <w:spacing w:val="3"/>
          <w:sz w:val="28"/>
          <w:szCs w:val="28"/>
          <w:lang w:eastAsia="ru-RU"/>
        </w:rPr>
        <w:t xml:space="preserve">сусной кислоты. После этого сделать </w:t>
      </w:r>
      <w:r w:rsidR="00AD1126">
        <w:rPr>
          <w:rFonts w:cs="Times New Roman"/>
          <w:spacing w:val="3"/>
          <w:sz w:val="28"/>
          <w:szCs w:val="28"/>
          <w:lang w:eastAsia="ru-RU"/>
        </w:rPr>
        <w:t>2</w:t>
      </w:r>
      <w:r w:rsidRPr="007F1595">
        <w:rPr>
          <w:rFonts w:cs="Times New Roman"/>
          <w:spacing w:val="3"/>
          <w:sz w:val="28"/>
          <w:szCs w:val="28"/>
          <w:lang w:eastAsia="ru-RU"/>
        </w:rPr>
        <w:t xml:space="preserve"> промывания </w:t>
      </w:r>
      <w:r w:rsidR="00AD1126">
        <w:rPr>
          <w:rFonts w:cs="Times New Roman"/>
          <w:spacing w:val="3"/>
          <w:sz w:val="28"/>
          <w:szCs w:val="28"/>
          <w:lang w:eastAsia="ru-RU"/>
        </w:rPr>
        <w:t xml:space="preserve">желудка </w:t>
      </w:r>
      <w:r w:rsidRPr="007F1595">
        <w:rPr>
          <w:rFonts w:cs="Times New Roman"/>
          <w:spacing w:val="3"/>
          <w:sz w:val="28"/>
          <w:szCs w:val="28"/>
          <w:lang w:eastAsia="ru-RU"/>
        </w:rPr>
        <w:t xml:space="preserve">чистой </w:t>
      </w:r>
      <w:r w:rsidRPr="007F1595">
        <w:rPr>
          <w:rFonts w:cs="Times New Roman"/>
          <w:spacing w:val="1"/>
          <w:sz w:val="28"/>
          <w:szCs w:val="28"/>
          <w:lang w:eastAsia="ru-RU"/>
        </w:rPr>
        <w:t>тёплой водой.</w:t>
      </w:r>
    </w:p>
    <w:p w:rsidR="00AC0A03" w:rsidRPr="007F1595" w:rsidRDefault="00AC0A03" w:rsidP="00AC0A03">
      <w:pPr>
        <w:pStyle w:val="a9"/>
        <w:spacing w:after="0" w:line="360" w:lineRule="auto"/>
        <w:ind w:left="0" w:right="284"/>
        <w:jc w:val="both"/>
        <w:rPr>
          <w:rFonts w:ascii="Times New Roman" w:hAnsi="Times New Roman" w:cs="Times New Roman"/>
          <w:b/>
          <w:bCs/>
          <w:spacing w:val="7"/>
          <w:sz w:val="28"/>
          <w:szCs w:val="28"/>
          <w:lang w:eastAsia="ru-RU"/>
        </w:rPr>
      </w:pPr>
      <w:r w:rsidRPr="007F1595">
        <w:rPr>
          <w:rFonts w:ascii="Times New Roman" w:hAnsi="Times New Roman" w:cs="Times New Roman"/>
          <w:spacing w:val="6"/>
          <w:sz w:val="28"/>
          <w:szCs w:val="28"/>
          <w:lang w:eastAsia="ru-RU"/>
        </w:rPr>
        <w:t>В случае попадания в ротовую полость или глотания концентрированн</w:t>
      </w:r>
      <w:r w:rsidR="00AD1126">
        <w:rPr>
          <w:rFonts w:ascii="Times New Roman" w:hAnsi="Times New Roman" w:cs="Times New Roman"/>
          <w:spacing w:val="6"/>
          <w:sz w:val="28"/>
          <w:szCs w:val="28"/>
          <w:lang w:eastAsia="ru-RU"/>
        </w:rPr>
        <w:t>ого</w:t>
      </w:r>
      <w:r w:rsidRPr="007F159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раствор</w:t>
      </w:r>
      <w:r w:rsidR="00AD1126">
        <w:rPr>
          <w:rFonts w:ascii="Times New Roman" w:hAnsi="Times New Roman" w:cs="Times New Roman"/>
          <w:spacing w:val="6"/>
          <w:sz w:val="28"/>
          <w:szCs w:val="28"/>
          <w:lang w:eastAsia="ru-RU"/>
        </w:rPr>
        <w:t>а</w:t>
      </w:r>
      <w:r w:rsidRPr="007F159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кислот</w:t>
      </w:r>
      <w:r w:rsidR="00AD1126">
        <w:rPr>
          <w:rFonts w:ascii="Times New Roman" w:hAnsi="Times New Roman" w:cs="Times New Roman"/>
          <w:spacing w:val="6"/>
          <w:sz w:val="28"/>
          <w:szCs w:val="28"/>
          <w:lang w:eastAsia="ru-RU"/>
        </w:rPr>
        <w:t>ы</w:t>
      </w:r>
      <w:r w:rsidRPr="007F159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или щелоч</w:t>
      </w:r>
      <w:r w:rsidR="00AD1126">
        <w:rPr>
          <w:rFonts w:ascii="Times New Roman" w:hAnsi="Times New Roman" w:cs="Times New Roman"/>
          <w:spacing w:val="6"/>
          <w:sz w:val="28"/>
          <w:szCs w:val="28"/>
          <w:lang w:eastAsia="ru-RU"/>
        </w:rPr>
        <w:t>и</w:t>
      </w:r>
      <w:bookmarkStart w:id="0" w:name="_GoBack"/>
      <w:bookmarkEnd w:id="0"/>
      <w:r w:rsidRPr="007F159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 запрещается вызывать рвоту, необходимо немедленно обратиться к врачу</w:t>
      </w:r>
      <w:r w:rsidRPr="007F1595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C0A03" w:rsidRPr="00515B79" w:rsidRDefault="00AC0A03" w:rsidP="007A2170">
      <w:pPr>
        <w:spacing w:line="360" w:lineRule="auto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9564E7" w:rsidRPr="00515B79" w:rsidRDefault="009564E7" w:rsidP="00515B79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sectPr w:rsidR="009564E7" w:rsidRPr="00515B7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3D67A7">
      <w:pPr>
        <w:spacing w:line="240" w:lineRule="auto"/>
      </w:pPr>
      <w:r>
        <w:separator/>
      </w:r>
    </w:p>
  </w:endnote>
  <w:endnote w:type="continuationSeparator" w:id="0">
    <w:p w:rsidR="003C79F5" w:rsidRDefault="003C79F5" w:rsidP="003D6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A7" w:rsidRDefault="003D67A7" w:rsidP="003D67A7">
    <w:pPr>
      <w:pStyle w:val="a7"/>
      <w:ind w:firstLine="0"/>
    </w:pPr>
    <w:r w:rsidRPr="003D67A7">
      <w:rPr>
        <w:rFonts w:cs="Times New Roman"/>
        <w:sz w:val="16"/>
        <w:szCs w:val="16"/>
      </w:rPr>
      <w:t>©</w:t>
    </w:r>
    <w:r w:rsidRPr="003D67A7">
      <w:rPr>
        <w:sz w:val="16"/>
        <w:szCs w:val="16"/>
      </w:rPr>
      <w:t xml:space="preserve"> АО «Издательство «Просвещение»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D1126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3D67A7">
      <w:pPr>
        <w:spacing w:line="240" w:lineRule="auto"/>
      </w:pPr>
      <w:r>
        <w:separator/>
      </w:r>
    </w:p>
  </w:footnote>
  <w:footnote w:type="continuationSeparator" w:id="0">
    <w:p w:rsidR="003C79F5" w:rsidRDefault="003C79F5" w:rsidP="003D6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CDE"/>
    <w:multiLevelType w:val="multilevel"/>
    <w:tmpl w:val="292E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A7"/>
    <w:rsid w:val="00084F17"/>
    <w:rsid w:val="000E78C7"/>
    <w:rsid w:val="002028AF"/>
    <w:rsid w:val="002F103D"/>
    <w:rsid w:val="00376A85"/>
    <w:rsid w:val="00390963"/>
    <w:rsid w:val="003C79F5"/>
    <w:rsid w:val="003D67A7"/>
    <w:rsid w:val="003E4F86"/>
    <w:rsid w:val="00407519"/>
    <w:rsid w:val="004A5E1C"/>
    <w:rsid w:val="00515B79"/>
    <w:rsid w:val="006863C0"/>
    <w:rsid w:val="00716AD3"/>
    <w:rsid w:val="007A2170"/>
    <w:rsid w:val="007F1595"/>
    <w:rsid w:val="008774B6"/>
    <w:rsid w:val="009564E7"/>
    <w:rsid w:val="00993E1F"/>
    <w:rsid w:val="009A7509"/>
    <w:rsid w:val="00A90627"/>
    <w:rsid w:val="00AA4B03"/>
    <w:rsid w:val="00AC0A03"/>
    <w:rsid w:val="00AD1126"/>
    <w:rsid w:val="00AD2D5C"/>
    <w:rsid w:val="00B1019E"/>
    <w:rsid w:val="00BA3624"/>
    <w:rsid w:val="00BB5EC7"/>
    <w:rsid w:val="00CF6EA4"/>
    <w:rsid w:val="00D02EFC"/>
    <w:rsid w:val="00D60E21"/>
    <w:rsid w:val="00D81C2A"/>
    <w:rsid w:val="00E3411F"/>
    <w:rsid w:val="00E7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ACEF8"/>
  <w15:chartTrackingRefBased/>
  <w15:docId w15:val="{64B95973-F68F-4908-81AF-E4287F2E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A7"/>
    <w:pPr>
      <w:spacing w:after="0"/>
      <w:ind w:firstLine="709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67A7"/>
    <w:pPr>
      <w:spacing w:after="240" w:line="240" w:lineRule="auto"/>
      <w:ind w:firstLine="0"/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7A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a5">
    <w:name w:val="header"/>
    <w:basedOn w:val="a"/>
    <w:link w:val="a6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A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3D67A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A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C0A03"/>
    <w:pPr>
      <w:spacing w:after="160" w:line="252" w:lineRule="auto"/>
      <w:ind w:left="720" w:firstLine="0"/>
      <w:contextualSpacing/>
      <w:jc w:val="left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Алексей Александрович</dc:creator>
  <cp:keywords/>
  <dc:description/>
  <cp:lastModifiedBy>Фролова Татьяна Юрьевна</cp:lastModifiedBy>
  <cp:revision>6</cp:revision>
  <dcterms:created xsi:type="dcterms:W3CDTF">2023-08-16T08:17:00Z</dcterms:created>
  <dcterms:modified xsi:type="dcterms:W3CDTF">2023-08-17T10:55:00Z</dcterms:modified>
</cp:coreProperties>
</file>